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9D" w:rsidRDefault="00FB529D" w:rsidP="00FB5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ahoma"/>
          <w:b/>
          <w:color w:val="304855"/>
          <w:sz w:val="20"/>
          <w:szCs w:val="20"/>
          <w:lang w:eastAsia="ru-RU"/>
        </w:rPr>
        <w:br/>
        <w:t> 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9D" w:rsidRDefault="00FB529D" w:rsidP="00FB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FB529D" w:rsidRDefault="00FB529D" w:rsidP="00FB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МЕДВЕДЁВСКОГО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proofErr w:type="gramEnd"/>
    </w:p>
    <w:p w:rsidR="00FB529D" w:rsidRDefault="00FB529D" w:rsidP="00FB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КУСИНСКОГО  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</w:p>
    <w:p w:rsidR="00FB529D" w:rsidRDefault="00FB529D" w:rsidP="00FB52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ЧЕЛЯБИНСКОЙ  ОБЛАСТИ</w:t>
      </w:r>
      <w:proofErr w:type="gramEnd"/>
    </w:p>
    <w:p w:rsidR="00FB529D" w:rsidRDefault="00FB529D" w:rsidP="00FB52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456958  Челябинская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область, Кусинский район, с. Медведёвка, </w:t>
      </w:r>
    </w:p>
    <w:p w:rsidR="00FB529D" w:rsidRDefault="00FB529D" w:rsidP="00FB52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Пономаренко,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д.2  Тел.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/факс  ( 8-351-54) 7-72-72</w:t>
      </w:r>
    </w:p>
    <w:p w:rsidR="00AB54B2" w:rsidRDefault="00FB529D" w:rsidP="00FB30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ИНН 7434001296 ОКПО 04268490 ОГРН 1027401758559</w:t>
      </w:r>
    </w:p>
    <w:p w:rsidR="00FB3053" w:rsidRPr="00FB3053" w:rsidRDefault="00FB3053" w:rsidP="00FB30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29D" w:rsidRDefault="00FB529D" w:rsidP="00FB5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529D" w:rsidRDefault="00FB529D" w:rsidP="00FB52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B529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2023г. № 4</w:t>
      </w:r>
    </w:p>
    <w:p w:rsidR="00FB529D" w:rsidRDefault="00FB529D" w:rsidP="00FB5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теплоснабжения</w:t>
      </w:r>
    </w:p>
    <w:p w:rsidR="00FB529D" w:rsidRDefault="00FB529D" w:rsidP="00FB529D">
      <w:pPr>
        <w:rPr>
          <w:rFonts w:ascii="Times New Roman" w:hAnsi="Times New Roman" w:cs="Times New Roman"/>
          <w:sz w:val="28"/>
          <w:szCs w:val="28"/>
        </w:rPr>
      </w:pPr>
    </w:p>
    <w:p w:rsidR="00FB529D" w:rsidRDefault="00FB529D" w:rsidP="00FB5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Уставом Медведёвского сельского поселения и в целях согласования обосновывающих материалов к схеме теплоснабжения Медведёвского сельского поселения Челябинской области до 20235 года,</w:t>
      </w:r>
    </w:p>
    <w:p w:rsidR="00FB529D" w:rsidRDefault="00FB529D" w:rsidP="00FB5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Медведёвского сельского поселения </w:t>
      </w:r>
    </w:p>
    <w:p w:rsidR="00FB529D" w:rsidRDefault="00FB529D" w:rsidP="00FB5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B529D" w:rsidRDefault="00FB529D" w:rsidP="00FB5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29D">
        <w:rPr>
          <w:rFonts w:ascii="Times New Roman" w:hAnsi="Times New Roman" w:cs="Times New Roman"/>
          <w:sz w:val="28"/>
          <w:szCs w:val="28"/>
        </w:rPr>
        <w:t>Утвердить с</w:t>
      </w:r>
      <w:r>
        <w:rPr>
          <w:rFonts w:ascii="Times New Roman" w:hAnsi="Times New Roman" w:cs="Times New Roman"/>
          <w:sz w:val="28"/>
          <w:szCs w:val="28"/>
        </w:rPr>
        <w:t xml:space="preserve">хему теплоснабжения Медведёвского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Челябинской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на период до 2035 года.</w:t>
      </w:r>
    </w:p>
    <w:p w:rsidR="00FB529D" w:rsidRDefault="00FB529D" w:rsidP="00FB5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29D" w:rsidRDefault="00FB529D" w:rsidP="00FB5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12_10</w:t>
      </w:r>
      <w:r w:rsidR="003939B4">
        <w:rPr>
          <w:rFonts w:ascii="Times New Roman" w:hAnsi="Times New Roman" w:cs="Times New Roman"/>
          <w:sz w:val="28"/>
          <w:szCs w:val="28"/>
        </w:rPr>
        <w:t>27401758559_74_</w:t>
      </w:r>
      <w:proofErr w:type="gramStart"/>
      <w:r w:rsidR="003939B4">
        <w:rPr>
          <w:rFonts w:ascii="Times New Roman" w:hAnsi="Times New Roman" w:cs="Times New Roman"/>
          <w:sz w:val="28"/>
          <w:szCs w:val="28"/>
        </w:rPr>
        <w:t xml:space="preserve">1 </w:t>
      </w:r>
      <w:r w:rsidR="00FB3053">
        <w:rPr>
          <w:rFonts w:ascii="Times New Roman" w:hAnsi="Times New Roman" w:cs="Times New Roman"/>
          <w:sz w:val="28"/>
          <w:szCs w:val="28"/>
        </w:rPr>
        <w:t xml:space="preserve"> </w:t>
      </w:r>
      <w:r w:rsidR="003939B4">
        <w:rPr>
          <w:rFonts w:ascii="Times New Roman" w:hAnsi="Times New Roman" w:cs="Times New Roman"/>
          <w:sz w:val="28"/>
          <w:szCs w:val="28"/>
        </w:rPr>
        <w:t>Актуа</w:t>
      </w:r>
      <w:r w:rsidR="00FB3053">
        <w:rPr>
          <w:rFonts w:ascii="Times New Roman" w:hAnsi="Times New Roman" w:cs="Times New Roman"/>
          <w:sz w:val="28"/>
          <w:szCs w:val="28"/>
        </w:rPr>
        <w:t>лизирована</w:t>
      </w:r>
      <w:proofErr w:type="gramEnd"/>
      <w:r w:rsidR="00FB3053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3939B4" w:rsidRDefault="003939B4" w:rsidP="00FB5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12_1027401758559_74_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B3053">
        <w:rPr>
          <w:rFonts w:ascii="Times New Roman" w:hAnsi="Times New Roman" w:cs="Times New Roman"/>
          <w:sz w:val="28"/>
          <w:szCs w:val="28"/>
        </w:rPr>
        <w:t xml:space="preserve">  Актуализирована</w:t>
      </w:r>
      <w:proofErr w:type="gramEnd"/>
      <w:r w:rsidR="00FB3053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FB3053" w:rsidRDefault="00FB3053" w:rsidP="00FB5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053" w:rsidRDefault="00FB3053" w:rsidP="00FB3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B3053" w:rsidRDefault="00FB3053" w:rsidP="00FB30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053" w:rsidRPr="00FB3053" w:rsidRDefault="00FB3053" w:rsidP="00FB3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Медведёвского сельского поселения                      И. В. Данилов</w:t>
      </w:r>
    </w:p>
    <w:sectPr w:rsidR="00FB3053" w:rsidRPr="00FB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9D8"/>
    <w:multiLevelType w:val="hybridMultilevel"/>
    <w:tmpl w:val="245E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D"/>
    <w:rsid w:val="003939B4"/>
    <w:rsid w:val="00AB54B2"/>
    <w:rsid w:val="00FB3053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B49A"/>
  <w15:chartTrackingRefBased/>
  <w15:docId w15:val="{8DFE2067-FFCD-45C4-948A-E19D60C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cp:lastPrinted>2023-07-18T06:26:00Z</cp:lastPrinted>
  <dcterms:created xsi:type="dcterms:W3CDTF">2023-07-18T05:59:00Z</dcterms:created>
  <dcterms:modified xsi:type="dcterms:W3CDTF">2023-07-18T06:27:00Z</dcterms:modified>
</cp:coreProperties>
</file>